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79EB" w14:textId="27B7A837" w:rsidR="008556FC" w:rsidRDefault="009C16A7" w:rsidP="00D65481">
      <w:pPr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    </w:t>
      </w:r>
      <w:r w:rsidR="00743175" w:rsidRPr="00743175">
        <w:rPr>
          <w:rFonts w:ascii="標楷體" w:eastAsia="標楷體" w:hAnsi="標楷體" w:hint="eastAsia"/>
          <w:b/>
          <w:bCs/>
          <w:sz w:val="32"/>
          <w:szCs w:val="32"/>
        </w:rPr>
        <w:t>義守大學學生校外實習應備要項</w:t>
      </w:r>
      <w:r w:rsidR="008556FC" w:rsidRPr="00743175">
        <w:rPr>
          <w:rFonts w:ascii="標楷體" w:eastAsia="標楷體" w:hAnsi="標楷體" w:hint="eastAsia"/>
          <w:b/>
          <w:bCs/>
          <w:sz w:val="32"/>
          <w:szCs w:val="32"/>
        </w:rPr>
        <w:t>檢核表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781EF6">
        <w:rPr>
          <w:rFonts w:ascii="標楷體" w:eastAsia="標楷體" w:hAnsi="標楷體" w:hint="eastAsia"/>
          <w:b/>
          <w:bCs/>
          <w:sz w:val="32"/>
          <w:szCs w:val="32"/>
        </w:rPr>
        <w:t>(境外版)</w:t>
      </w:r>
      <w:r w:rsidR="00743175"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bCs/>
          <w:sz w:val="32"/>
          <w:szCs w:val="32"/>
        </w:rPr>
        <w:t xml:space="preserve"> </w:t>
      </w:r>
      <w:r w:rsidR="00743175">
        <w:rPr>
          <w:rFonts w:ascii="標楷體" w:eastAsia="標楷體" w:hAnsi="標楷體" w:hint="eastAsia"/>
          <w:b/>
          <w:bCs/>
          <w:sz w:val="32"/>
          <w:szCs w:val="32"/>
        </w:rPr>
        <w:t xml:space="preserve">  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11</w:t>
      </w:r>
      <w:r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>
        <w:rPr>
          <w:rFonts w:ascii="標楷體" w:eastAsia="標楷體" w:hAnsi="標楷體" w:hint="eastAsia"/>
          <w:b/>
          <w:bCs/>
          <w:sz w:val="20"/>
          <w:szCs w:val="20"/>
        </w:rPr>
        <w:t>0</w:t>
      </w:r>
      <w:r w:rsidR="00F51D0E">
        <w:rPr>
          <w:rFonts w:ascii="標楷體" w:eastAsia="標楷體" w:hAnsi="標楷體" w:hint="eastAsia"/>
          <w:b/>
          <w:bCs/>
          <w:sz w:val="20"/>
          <w:szCs w:val="20"/>
        </w:rPr>
        <w:t>5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.</w:t>
      </w:r>
      <w:r w:rsidR="00F51D0E">
        <w:rPr>
          <w:rFonts w:ascii="標楷體" w:eastAsia="標楷體" w:hAnsi="標楷體" w:hint="eastAsia"/>
          <w:b/>
          <w:bCs/>
          <w:sz w:val="20"/>
          <w:szCs w:val="20"/>
        </w:rPr>
        <w:t>28</w:t>
      </w:r>
      <w:r w:rsidR="00743175" w:rsidRPr="00743175">
        <w:rPr>
          <w:rFonts w:ascii="標楷體" w:eastAsia="標楷體" w:hAnsi="標楷體" w:hint="eastAsia"/>
          <w:b/>
          <w:bCs/>
          <w:sz w:val="20"/>
          <w:szCs w:val="20"/>
        </w:rPr>
        <w:t>製</w:t>
      </w:r>
    </w:p>
    <w:tbl>
      <w:tblPr>
        <w:tblStyle w:val="a3"/>
        <w:tblW w:w="9651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3260"/>
        <w:gridCol w:w="1985"/>
        <w:gridCol w:w="1434"/>
      </w:tblGrid>
      <w:tr w:rsidR="00672677" w:rsidRPr="005438BC" w14:paraId="5A487019" w14:textId="77777777" w:rsidTr="00672677">
        <w:trPr>
          <w:jc w:val="center"/>
        </w:trPr>
        <w:tc>
          <w:tcPr>
            <w:tcW w:w="9651" w:type="dxa"/>
            <w:gridSpan w:val="5"/>
            <w:shd w:val="clear" w:color="auto" w:fill="auto"/>
            <w:vAlign w:val="center"/>
          </w:tcPr>
          <w:p w14:paraId="11F91665" w14:textId="77777777" w:rsidR="00672677" w:rsidRPr="005438BC" w:rsidRDefault="00672677" w:rsidP="00213143">
            <w:pPr>
              <w:spacing w:line="44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教學單位：</w:t>
            </w:r>
          </w:p>
          <w:p w14:paraId="474FC514" w14:textId="5FF72253" w:rsidR="00672677" w:rsidRPr="005438BC" w:rsidRDefault="00781EF6" w:rsidP="00213143">
            <w:pPr>
              <w:spacing w:afterLines="50" w:after="180"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境外</w:t>
            </w:r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合作機構：</w:t>
            </w:r>
          </w:p>
        </w:tc>
      </w:tr>
      <w:tr w:rsidR="00B50F01" w:rsidRPr="005438BC" w14:paraId="287B5767" w14:textId="77777777" w:rsidTr="005D4479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33F75895" w14:textId="77777777" w:rsidR="00B50F01" w:rsidRPr="005438BC" w:rsidRDefault="00B50F01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契約應載事項</w:t>
            </w:r>
            <w:r w:rsidRPr="005438BC">
              <w:rPr>
                <w:rFonts w:ascii="標楷體" w:eastAsia="標楷體" w:hAnsi="標楷體" w:hint="eastAsia"/>
                <w:szCs w:val="24"/>
              </w:rPr>
              <w:t>(可參考</w:t>
            </w:r>
            <w:proofErr w:type="gramStart"/>
            <w:r w:rsidRPr="005438BC">
              <w:rPr>
                <w:rFonts w:ascii="標楷體" w:eastAsia="標楷體" w:hAnsi="標楷體" w:hint="eastAsia"/>
                <w:szCs w:val="24"/>
              </w:rPr>
              <w:t>本校公版合約</w:t>
            </w:r>
            <w:proofErr w:type="gramEnd"/>
            <w:r w:rsidRPr="005438BC">
              <w:rPr>
                <w:rFonts w:ascii="標楷體" w:eastAsia="標楷體" w:hAnsi="標楷體" w:hint="eastAsia"/>
                <w:szCs w:val="24"/>
              </w:rPr>
              <w:t>書)</w:t>
            </w:r>
          </w:p>
          <w:p w14:paraId="5E917856" w14:textId="77777777" w:rsidR="00213143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>依據：教育部114年6月23日修正「專科以上學校產學合作實施辦法」第六</w:t>
            </w:r>
            <w:r w:rsidR="00213143" w:rsidRPr="005438B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  <w:p w14:paraId="01334F71" w14:textId="41C9FA53" w:rsidR="00672677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672677" w:rsidRPr="005438BC">
              <w:rPr>
                <w:rFonts w:ascii="標楷體" w:eastAsia="標楷體" w:hAnsi="標楷體" w:hint="eastAsia"/>
                <w:sz w:val="28"/>
                <w:szCs w:val="28"/>
              </w:rPr>
              <w:t>條之</w:t>
            </w:r>
            <w:proofErr w:type="gramStart"/>
            <w:r w:rsidR="00672677" w:rsidRPr="005438BC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</w:p>
        </w:tc>
      </w:tr>
      <w:tr w:rsidR="005D01F7" w:rsidRPr="005438BC" w14:paraId="20E25E10" w14:textId="77777777" w:rsidTr="009C16A7">
        <w:trPr>
          <w:jc w:val="center"/>
        </w:trPr>
        <w:tc>
          <w:tcPr>
            <w:tcW w:w="846" w:type="dxa"/>
            <w:vAlign w:val="center"/>
          </w:tcPr>
          <w:p w14:paraId="670EE326" w14:textId="402E95DA" w:rsidR="005D01F7" w:rsidRPr="005438BC" w:rsidRDefault="005D01F7" w:rsidP="00B50F01">
            <w:pPr>
              <w:jc w:val="center"/>
              <w:rPr>
                <w:rFonts w:ascii="標楷體" w:eastAsia="標楷體" w:hAnsi="標楷體"/>
              </w:rPr>
            </w:pPr>
            <w:bookmarkStart w:id="0" w:name="_Hlk211586100"/>
            <w:r w:rsidRPr="005438B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26" w:type="dxa"/>
            <w:vAlign w:val="center"/>
          </w:tcPr>
          <w:p w14:paraId="412D24BD" w14:textId="5637ABE1" w:rsidR="005D01F7" w:rsidRPr="005438BC" w:rsidRDefault="005D01F7" w:rsidP="00B50F01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5245" w:type="dxa"/>
            <w:gridSpan w:val="2"/>
            <w:vAlign w:val="center"/>
          </w:tcPr>
          <w:p w14:paraId="7BE72AC4" w14:textId="30C9AEDB" w:rsidR="005D01F7" w:rsidRPr="005438BC" w:rsidRDefault="005D01F7" w:rsidP="00B50F01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34" w:type="dxa"/>
            <w:vAlign w:val="center"/>
          </w:tcPr>
          <w:p w14:paraId="0CC0BD16" w14:textId="5A2DC12A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是否符合</w:t>
            </w:r>
          </w:p>
        </w:tc>
      </w:tr>
      <w:bookmarkEnd w:id="0"/>
      <w:tr w:rsidR="005D01F7" w:rsidRPr="005438BC" w14:paraId="308F515A" w14:textId="77777777" w:rsidTr="009C16A7">
        <w:trPr>
          <w:jc w:val="center"/>
        </w:trPr>
        <w:tc>
          <w:tcPr>
            <w:tcW w:w="846" w:type="dxa"/>
            <w:vAlign w:val="center"/>
          </w:tcPr>
          <w:p w14:paraId="0E19E3DA" w14:textId="37ACD08B" w:rsidR="005D01F7" w:rsidRPr="005438BC" w:rsidRDefault="005D01F7" w:rsidP="002D2ACE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1246D141" w14:textId="4E9D191A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立約人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1D660C9" w14:textId="7BD8DFF8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應以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學校名義</w:t>
            </w:r>
            <w:r w:rsidRPr="005438BC">
              <w:rPr>
                <w:rFonts w:ascii="標楷體" w:eastAsia="標楷體" w:hAnsi="標楷體" w:hint="eastAsia"/>
              </w:rPr>
              <w:t>與合作機構簽訂書面契約及用印。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2AB4BFE" w14:textId="5A434562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5D01F7" w:rsidRPr="005438BC" w14:paraId="0C8A2689" w14:textId="77777777" w:rsidTr="009C16A7">
        <w:trPr>
          <w:jc w:val="center"/>
        </w:trPr>
        <w:tc>
          <w:tcPr>
            <w:tcW w:w="846" w:type="dxa"/>
            <w:vAlign w:val="center"/>
          </w:tcPr>
          <w:p w14:paraId="537C2B20" w14:textId="1A84A07A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vAlign w:val="center"/>
          </w:tcPr>
          <w:p w14:paraId="5D8F5FD0" w14:textId="6CB52513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實習關係</w:t>
            </w:r>
          </w:p>
        </w:tc>
        <w:tc>
          <w:tcPr>
            <w:tcW w:w="5245" w:type="dxa"/>
            <w:gridSpan w:val="2"/>
            <w:vAlign w:val="center"/>
          </w:tcPr>
          <w:p w14:paraId="605B8BB2" w14:textId="07D65F32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依實習內容判斷實習學生與合作機構之關係，據以簽訂「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關係」或「非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」關係之合約。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D59E3EF" w14:textId="71AD2A88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5C06EDA4" w14:textId="77777777" w:rsidTr="009C16A7">
        <w:trPr>
          <w:jc w:val="center"/>
        </w:trPr>
        <w:tc>
          <w:tcPr>
            <w:tcW w:w="846" w:type="dxa"/>
            <w:vAlign w:val="center"/>
          </w:tcPr>
          <w:p w14:paraId="273F4A88" w14:textId="7798F100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6" w:type="dxa"/>
            <w:vAlign w:val="center"/>
          </w:tcPr>
          <w:p w14:paraId="421AF828" w14:textId="4218B03B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共同輔導機制</w:t>
            </w:r>
          </w:p>
        </w:tc>
        <w:tc>
          <w:tcPr>
            <w:tcW w:w="5245" w:type="dxa"/>
            <w:gridSpan w:val="2"/>
            <w:vAlign w:val="center"/>
          </w:tcPr>
          <w:p w14:paraId="1FAEEB94" w14:textId="132CCFF2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合作機構應依學生個別實習計畫提供實務訓練，並與學校指派之專責輔導教師共同輔導學生。</w:t>
            </w:r>
          </w:p>
        </w:tc>
        <w:tc>
          <w:tcPr>
            <w:tcW w:w="1434" w:type="dxa"/>
            <w:vAlign w:val="center"/>
          </w:tcPr>
          <w:p w14:paraId="7DEBF175" w14:textId="193905B6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65441984" w14:textId="77777777" w:rsidTr="009C16A7">
        <w:trPr>
          <w:jc w:val="center"/>
        </w:trPr>
        <w:tc>
          <w:tcPr>
            <w:tcW w:w="846" w:type="dxa"/>
            <w:vAlign w:val="center"/>
          </w:tcPr>
          <w:p w14:paraId="10D786F2" w14:textId="35977132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2126" w:type="dxa"/>
            <w:vAlign w:val="center"/>
          </w:tcPr>
          <w:p w14:paraId="3760A7A3" w14:textId="11BC6E75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安全措施</w:t>
            </w:r>
          </w:p>
        </w:tc>
        <w:tc>
          <w:tcPr>
            <w:tcW w:w="5245" w:type="dxa"/>
            <w:gridSpan w:val="2"/>
            <w:vAlign w:val="center"/>
          </w:tcPr>
          <w:p w14:paraId="120BFB20" w14:textId="055C70C4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合作機構應負責學生實習前之安全講習、實習場所安全防護設備之配置及相關安全措施規劃。</w:t>
            </w:r>
          </w:p>
        </w:tc>
        <w:tc>
          <w:tcPr>
            <w:tcW w:w="1434" w:type="dxa"/>
            <w:vAlign w:val="center"/>
          </w:tcPr>
          <w:p w14:paraId="50A3FCA3" w14:textId="5EC6DBA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3BECFA71" w14:textId="77777777" w:rsidTr="009C16A7">
        <w:trPr>
          <w:jc w:val="center"/>
        </w:trPr>
        <w:tc>
          <w:tcPr>
            <w:tcW w:w="846" w:type="dxa"/>
            <w:vAlign w:val="center"/>
          </w:tcPr>
          <w:p w14:paraId="5079D628" w14:textId="37FAADA2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6" w:type="dxa"/>
            <w:vAlign w:val="center"/>
          </w:tcPr>
          <w:p w14:paraId="6D199A7D" w14:textId="684E563B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學校保險責任</w:t>
            </w:r>
          </w:p>
        </w:tc>
        <w:tc>
          <w:tcPr>
            <w:tcW w:w="5245" w:type="dxa"/>
            <w:gridSpan w:val="2"/>
            <w:vAlign w:val="center"/>
          </w:tcPr>
          <w:p w14:paraId="0A48A513" w14:textId="4E5AFD08" w:rsidR="005D01F7" w:rsidRPr="00F82438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82438">
              <w:rPr>
                <w:rFonts w:ascii="標楷體" w:eastAsia="標楷體" w:hAnsi="標楷體" w:hint="eastAsia"/>
              </w:rPr>
              <w:t>無論</w:t>
            </w:r>
            <w:proofErr w:type="gramStart"/>
            <w:r w:rsidRPr="00F82438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F82438">
              <w:rPr>
                <w:rFonts w:ascii="標楷體" w:eastAsia="標楷體" w:hAnsi="標楷體" w:hint="eastAsia"/>
              </w:rPr>
              <w:t>或非</w:t>
            </w:r>
            <w:proofErr w:type="gramStart"/>
            <w:r w:rsidRPr="00F82438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F82438">
              <w:rPr>
                <w:rFonts w:ascii="標楷體" w:eastAsia="標楷體" w:hAnsi="標楷體" w:hint="eastAsia"/>
              </w:rPr>
              <w:t>，</w:t>
            </w:r>
            <w:proofErr w:type="gramStart"/>
            <w:r w:rsidRPr="00F82438">
              <w:rPr>
                <w:rFonts w:ascii="標楷體" w:eastAsia="標楷體" w:hAnsi="標楷體" w:hint="eastAsia"/>
              </w:rPr>
              <w:t>學校</w:t>
            </w:r>
            <w:r w:rsidRPr="00F82438">
              <w:rPr>
                <w:rFonts w:ascii="標楷體" w:eastAsia="標楷體" w:hAnsi="標楷體" w:hint="eastAsia"/>
                <w:b/>
                <w:bCs/>
              </w:rPr>
              <w:t>均應為</w:t>
            </w:r>
            <w:proofErr w:type="gramEnd"/>
            <w:r w:rsidRPr="00F82438">
              <w:rPr>
                <w:rFonts w:ascii="標楷體" w:eastAsia="標楷體" w:hAnsi="標楷體" w:hint="eastAsia"/>
                <w:b/>
                <w:bCs/>
              </w:rPr>
              <w:t>學生投保校外實習團體傷害保險並負擔保費</w:t>
            </w:r>
            <w:r w:rsidRPr="00F82438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34" w:type="dxa"/>
            <w:vAlign w:val="center"/>
          </w:tcPr>
          <w:p w14:paraId="0EDC7E7B" w14:textId="2DD7D520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2ED66362" w14:textId="77777777" w:rsidTr="009C16A7">
        <w:trPr>
          <w:jc w:val="center"/>
        </w:trPr>
        <w:tc>
          <w:tcPr>
            <w:tcW w:w="846" w:type="dxa"/>
            <w:vAlign w:val="center"/>
          </w:tcPr>
          <w:p w14:paraId="0093C76E" w14:textId="6AFB3ACE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26" w:type="dxa"/>
            <w:vAlign w:val="center"/>
          </w:tcPr>
          <w:p w14:paraId="331CF9E0" w14:textId="77777777" w:rsidR="005D01F7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關係</w:t>
            </w:r>
          </w:p>
          <w:p w14:paraId="40567EB5" w14:textId="1DC53F60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保險義務</w:t>
            </w:r>
          </w:p>
        </w:tc>
        <w:tc>
          <w:tcPr>
            <w:tcW w:w="5245" w:type="dxa"/>
            <w:gridSpan w:val="2"/>
            <w:vAlign w:val="center"/>
          </w:tcPr>
          <w:p w14:paraId="5147C4FD" w14:textId="6C2317E1" w:rsidR="005D01F7" w:rsidRPr="00F82438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82438">
              <w:rPr>
                <w:rFonts w:ascii="標楷體" w:eastAsia="標楷體" w:hAnsi="標楷體" w:hint="eastAsia"/>
              </w:rPr>
              <w:t>合作機構應依當地法規，為有提供勞務之學生辦理相關保險（如勞工保險、醫療保險）。</w:t>
            </w:r>
          </w:p>
        </w:tc>
        <w:tc>
          <w:tcPr>
            <w:tcW w:w="1434" w:type="dxa"/>
            <w:vAlign w:val="center"/>
          </w:tcPr>
          <w:p w14:paraId="0F8AC790" w14:textId="2F0ACF5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689DC5EF" w14:textId="77777777" w:rsidTr="009C16A7">
        <w:trPr>
          <w:jc w:val="center"/>
        </w:trPr>
        <w:tc>
          <w:tcPr>
            <w:tcW w:w="846" w:type="dxa"/>
            <w:vAlign w:val="center"/>
          </w:tcPr>
          <w:p w14:paraId="71AF7D71" w14:textId="7929101B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126" w:type="dxa"/>
            <w:vAlign w:val="center"/>
          </w:tcPr>
          <w:p w14:paraId="746C45E5" w14:textId="66AFCE8C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實習條件</w:t>
            </w:r>
          </w:p>
        </w:tc>
        <w:tc>
          <w:tcPr>
            <w:tcW w:w="5245" w:type="dxa"/>
            <w:gridSpan w:val="2"/>
            <w:vAlign w:val="center"/>
          </w:tcPr>
          <w:p w14:paraId="78C2471E" w14:textId="2621CBE1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應明定實習時間（每日學習時間、請假或例假規定）、合約期限、</w:t>
            </w:r>
            <w:r w:rsidRPr="005438BC">
              <w:rPr>
                <w:rFonts w:ascii="標楷體" w:eastAsia="標楷體" w:hAnsi="標楷體" w:hint="eastAsia"/>
                <w:b/>
                <w:bCs/>
              </w:rPr>
              <w:t>實習場所</w:t>
            </w:r>
            <w:r w:rsidRPr="005438BC">
              <w:rPr>
                <w:rFonts w:ascii="標楷體" w:eastAsia="標楷體" w:hAnsi="標楷體" w:hint="eastAsia"/>
              </w:rPr>
              <w:t>、實習內容，並應載明學生姓名、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系所別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、課程名稱、實習時數及實習期間等資料。</w:t>
            </w:r>
          </w:p>
        </w:tc>
        <w:tc>
          <w:tcPr>
            <w:tcW w:w="1434" w:type="dxa"/>
            <w:vAlign w:val="center"/>
          </w:tcPr>
          <w:p w14:paraId="3F57AEEB" w14:textId="256F3BE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22F8C105" w14:textId="77777777" w:rsidTr="009C16A7">
        <w:trPr>
          <w:jc w:val="center"/>
        </w:trPr>
        <w:tc>
          <w:tcPr>
            <w:tcW w:w="846" w:type="dxa"/>
            <w:vAlign w:val="center"/>
          </w:tcPr>
          <w:p w14:paraId="07BF3E24" w14:textId="57C1B231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126" w:type="dxa"/>
            <w:vAlign w:val="center"/>
          </w:tcPr>
          <w:p w14:paraId="2BBEABC6" w14:textId="77777777" w:rsidR="005D01F7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給付與</w:t>
            </w:r>
          </w:p>
          <w:p w14:paraId="4EBF9629" w14:textId="79AAE275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生活安排</w:t>
            </w:r>
          </w:p>
        </w:tc>
        <w:tc>
          <w:tcPr>
            <w:tcW w:w="5245" w:type="dxa"/>
            <w:gridSpan w:val="2"/>
            <w:vAlign w:val="center"/>
          </w:tcPr>
          <w:p w14:paraId="26F08DBE" w14:textId="46D58052" w:rsidR="005D01F7" w:rsidRPr="005438BC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契約應載明薪資給付（非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僱傭</w:t>
            </w:r>
            <w:proofErr w:type="gramEnd"/>
            <w:r w:rsidRPr="005438BC">
              <w:rPr>
                <w:rFonts w:ascii="標楷體" w:eastAsia="標楷體" w:hAnsi="標楷體" w:hint="eastAsia"/>
              </w:rPr>
              <w:t>如有獎學金/津貼），且明定膳宿與交通、成績評核基準等項目。</w:t>
            </w:r>
          </w:p>
        </w:tc>
        <w:tc>
          <w:tcPr>
            <w:tcW w:w="1434" w:type="dxa"/>
            <w:vAlign w:val="center"/>
          </w:tcPr>
          <w:p w14:paraId="79712DA9" w14:textId="1BD91BAA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37F29677" w14:textId="77777777" w:rsidTr="009C16A7">
        <w:trPr>
          <w:jc w:val="center"/>
        </w:trPr>
        <w:tc>
          <w:tcPr>
            <w:tcW w:w="846" w:type="dxa"/>
            <w:vAlign w:val="center"/>
          </w:tcPr>
          <w:p w14:paraId="3C11B2AF" w14:textId="42019165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126" w:type="dxa"/>
            <w:vAlign w:val="center"/>
          </w:tcPr>
          <w:p w14:paraId="0E00C390" w14:textId="120C1BF1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爭議處理</w:t>
            </w:r>
          </w:p>
        </w:tc>
        <w:tc>
          <w:tcPr>
            <w:tcW w:w="5245" w:type="dxa"/>
            <w:gridSpan w:val="2"/>
            <w:vAlign w:val="center"/>
          </w:tcPr>
          <w:p w14:paraId="4E5B1293" w14:textId="6667DF9B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應規範合作機構與學生發生爭議時之協調及處理方式。</w:t>
            </w:r>
          </w:p>
        </w:tc>
        <w:tc>
          <w:tcPr>
            <w:tcW w:w="1434" w:type="dxa"/>
            <w:vAlign w:val="center"/>
          </w:tcPr>
          <w:p w14:paraId="54FB6F4C" w14:textId="22D4F3F7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37F11CD9" w14:textId="77777777" w:rsidTr="009C16A7">
        <w:trPr>
          <w:jc w:val="center"/>
        </w:trPr>
        <w:tc>
          <w:tcPr>
            <w:tcW w:w="846" w:type="dxa"/>
            <w:vAlign w:val="center"/>
          </w:tcPr>
          <w:p w14:paraId="70833443" w14:textId="1A2D564E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126" w:type="dxa"/>
            <w:vAlign w:val="center"/>
          </w:tcPr>
          <w:p w14:paraId="7478D0CB" w14:textId="7598B561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提前終止或解除</w:t>
            </w:r>
          </w:p>
        </w:tc>
        <w:tc>
          <w:tcPr>
            <w:tcW w:w="5245" w:type="dxa"/>
            <w:gridSpan w:val="2"/>
            <w:vAlign w:val="center"/>
          </w:tcPr>
          <w:p w14:paraId="59EEEFA9" w14:textId="3CA3E824" w:rsidR="005D01F7" w:rsidRPr="005438BC" w:rsidRDefault="005D01F7" w:rsidP="00213143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學生實習期滿前終止或解除之條件及程序。</w:t>
            </w:r>
          </w:p>
        </w:tc>
        <w:tc>
          <w:tcPr>
            <w:tcW w:w="1434" w:type="dxa"/>
            <w:vAlign w:val="center"/>
          </w:tcPr>
          <w:p w14:paraId="76AECF77" w14:textId="4E60E5EB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5D01F7" w:rsidRPr="005438BC" w14:paraId="1F14CF41" w14:textId="77777777" w:rsidTr="009C16A7">
        <w:trPr>
          <w:trHeight w:val="1076"/>
          <w:jc w:val="center"/>
        </w:trPr>
        <w:tc>
          <w:tcPr>
            <w:tcW w:w="846" w:type="dxa"/>
            <w:vAlign w:val="center"/>
          </w:tcPr>
          <w:p w14:paraId="4FA6CFA1" w14:textId="7DC67295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十一</w:t>
            </w:r>
          </w:p>
        </w:tc>
        <w:tc>
          <w:tcPr>
            <w:tcW w:w="2126" w:type="dxa"/>
            <w:vAlign w:val="center"/>
          </w:tcPr>
          <w:p w14:paraId="35FD0E28" w14:textId="77777777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勞動關係判斷</w:t>
            </w:r>
          </w:p>
          <w:p w14:paraId="4D7830C6" w14:textId="5DA249FB" w:rsidR="005D01F7" w:rsidRPr="005438BC" w:rsidRDefault="005D01F7" w:rsidP="0021314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與法</w:t>
            </w:r>
            <w:proofErr w:type="gramStart"/>
            <w:r w:rsidRPr="005438BC">
              <w:rPr>
                <w:rFonts w:ascii="標楷體" w:eastAsia="標楷體" w:hAnsi="標楷體" w:hint="eastAsia"/>
              </w:rPr>
              <w:t>遵</w:t>
            </w:r>
            <w:proofErr w:type="gramEnd"/>
          </w:p>
        </w:tc>
        <w:tc>
          <w:tcPr>
            <w:tcW w:w="5245" w:type="dxa"/>
            <w:gridSpan w:val="2"/>
            <w:vAlign w:val="center"/>
          </w:tcPr>
          <w:p w14:paraId="16F3FB3E" w14:textId="2D9AD994" w:rsidR="005D01F7" w:rsidRPr="005438BC" w:rsidRDefault="005D01F7" w:rsidP="009C16A7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F82438">
              <w:rPr>
                <w:rFonts w:ascii="標楷體" w:eastAsia="標楷體" w:hAnsi="標楷體" w:hint="eastAsia"/>
              </w:rPr>
              <w:t>學生實習期間於合作機構有勞務事實，契約應依實習地國相關法令或規定辦理，並載明於契約中。</w:t>
            </w:r>
            <w:r w:rsidRPr="005438BC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1434" w:type="dxa"/>
            <w:vAlign w:val="center"/>
          </w:tcPr>
          <w:p w14:paraId="20E22792" w14:textId="4F58BA40" w:rsidR="005D01F7" w:rsidRPr="005D01F7" w:rsidRDefault="005D01F7" w:rsidP="005D01F7">
            <w:pPr>
              <w:jc w:val="center"/>
              <w:rPr>
                <w:rFonts w:ascii="Segoe UI Symbol" w:eastAsia="標楷體" w:hAnsi="Segoe UI Symbol" w:cs="Segoe UI Symbol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是</w:t>
            </w:r>
            <w:r w:rsidRPr="005D01F7">
              <w:rPr>
                <w:rFonts w:ascii="Segoe UI Symbol" w:eastAsia="標楷體" w:hAnsi="Segoe UI Symbol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D01F7">
              <w:rPr>
                <w:rFonts w:ascii="Segoe UI Symbol" w:eastAsia="標楷體" w:hAnsi="Segoe UI Symbol" w:cs="Segoe UI Symbol" w:hint="eastAsia"/>
              </w:rPr>
              <w:t>否</w:t>
            </w:r>
          </w:p>
        </w:tc>
      </w:tr>
      <w:tr w:rsidR="00672677" w:rsidRPr="005438BC" w14:paraId="23C89EC8" w14:textId="77777777" w:rsidTr="005D4479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0D6DEB14" w14:textId="77777777" w:rsidR="00672677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合作機構應符合條件</w:t>
            </w:r>
          </w:p>
          <w:p w14:paraId="7B0D6EDD" w14:textId="77777777" w:rsidR="00213143" w:rsidRPr="005438BC" w:rsidRDefault="00672677" w:rsidP="0021314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>依據：教育部114年6月23日修正「專科以上學校產學合作實施辦法」第六</w:t>
            </w:r>
          </w:p>
          <w:p w14:paraId="04B73182" w14:textId="77777777" w:rsidR="00213143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438BC"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672677" w:rsidRPr="005438BC">
              <w:rPr>
                <w:rFonts w:ascii="標楷體" w:eastAsia="標楷體" w:hAnsi="標楷體" w:hint="eastAsia"/>
                <w:sz w:val="28"/>
                <w:szCs w:val="28"/>
              </w:rPr>
              <w:t>條之二，於115年2月1日施行</w:t>
            </w:r>
            <w:proofErr w:type="gramStart"/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proofErr w:type="gramEnd"/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生效日後，所有實習合作機構必須</w:t>
            </w:r>
          </w:p>
          <w:p w14:paraId="6399F13D" w14:textId="5D42D351" w:rsidR="00672677" w:rsidRPr="005438BC" w:rsidRDefault="00213143" w:rsidP="00213143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     </w:t>
            </w:r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符規定</w:t>
            </w:r>
            <w:proofErr w:type="gramStart"/>
            <w:r w:rsidR="00672677" w:rsidRPr="005438BC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  <w:proofErr w:type="gramEnd"/>
          </w:p>
        </w:tc>
      </w:tr>
      <w:tr w:rsidR="005D01F7" w:rsidRPr="005438BC" w14:paraId="0055864E" w14:textId="77777777" w:rsidTr="009C16A7">
        <w:trPr>
          <w:jc w:val="center"/>
        </w:trPr>
        <w:tc>
          <w:tcPr>
            <w:tcW w:w="846" w:type="dxa"/>
            <w:vAlign w:val="center"/>
          </w:tcPr>
          <w:p w14:paraId="787F4170" w14:textId="77777777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2126" w:type="dxa"/>
            <w:vAlign w:val="center"/>
          </w:tcPr>
          <w:p w14:paraId="44FE6C09" w14:textId="77777777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檢核項目</w:t>
            </w:r>
          </w:p>
        </w:tc>
        <w:tc>
          <w:tcPr>
            <w:tcW w:w="5245" w:type="dxa"/>
            <w:gridSpan w:val="2"/>
            <w:vAlign w:val="center"/>
          </w:tcPr>
          <w:p w14:paraId="6F8362F8" w14:textId="77777777" w:rsidR="005D01F7" w:rsidRPr="005438BC" w:rsidRDefault="005D01F7" w:rsidP="0067267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434" w:type="dxa"/>
            <w:vAlign w:val="center"/>
          </w:tcPr>
          <w:p w14:paraId="16637393" w14:textId="715D1A0F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標楷體" w:eastAsia="標楷體" w:hAnsi="標楷體" w:hint="eastAsia"/>
              </w:rPr>
              <w:t>是否符合</w:t>
            </w:r>
          </w:p>
        </w:tc>
      </w:tr>
      <w:tr w:rsidR="005D01F7" w:rsidRPr="005438BC" w14:paraId="78614AA2" w14:textId="77777777" w:rsidTr="009C16A7">
        <w:trPr>
          <w:jc w:val="center"/>
        </w:trPr>
        <w:tc>
          <w:tcPr>
            <w:tcW w:w="846" w:type="dxa"/>
            <w:vAlign w:val="center"/>
          </w:tcPr>
          <w:p w14:paraId="38FEFAD7" w14:textId="5097BC37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2126" w:type="dxa"/>
            <w:shd w:val="clear" w:color="auto" w:fill="auto"/>
            <w:vAlign w:val="center"/>
          </w:tcPr>
          <w:p w14:paraId="28E9D602" w14:textId="6993041C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25C5A">
              <w:rPr>
                <w:rFonts w:ascii="標楷體" w:eastAsia="標楷體" w:hAnsi="標楷體" w:hint="eastAsia"/>
              </w:rPr>
              <w:t>評估篩選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2DC3E4A4" w14:textId="311555FA" w:rsidR="005D01F7" w:rsidRPr="005438BC" w:rsidRDefault="005D01F7" w:rsidP="00781EF6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應於規劃階段確認</w:t>
            </w:r>
            <w:r w:rsidRPr="00F82438">
              <w:rPr>
                <w:rFonts w:ascii="標楷體" w:eastAsia="標楷體" w:hAnsi="標楷體" w:hint="eastAsia"/>
              </w:rPr>
              <w:t>合作機構符合法定條件</w:t>
            </w:r>
            <w:r w:rsidRPr="00F82438">
              <w:rPr>
                <w:rFonts w:ascii="新細明體" w:eastAsia="新細明體" w:hAnsi="新細明體" w:hint="eastAsia"/>
              </w:rPr>
              <w:t>，</w:t>
            </w:r>
            <w:r w:rsidRPr="00F82438">
              <w:rPr>
                <w:rFonts w:ascii="標楷體" w:eastAsia="標楷體" w:hAnsi="標楷體" w:hint="eastAsia"/>
              </w:rPr>
              <w:t>並經校外實習委員會檢核通過(</w:t>
            </w:r>
            <w:r w:rsidRPr="00F82438">
              <w:rPr>
                <w:rFonts w:ascii="標楷體" w:eastAsia="標楷體" w:hAnsi="標楷體" w:hint="eastAsia"/>
                <w:b/>
                <w:bCs/>
              </w:rPr>
              <w:t>留存查詢起訖日)，</w:t>
            </w:r>
            <w:r w:rsidRPr="00F82438">
              <w:rPr>
                <w:rFonts w:ascii="標楷體" w:eastAsia="標楷體" w:hAnsi="標楷體" w:hint="eastAsia"/>
              </w:rPr>
              <w:t>始得安排學生前往。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FD7799D" w14:textId="681E7531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5D01F7" w:rsidRPr="005438BC" w14:paraId="38E36F8A" w14:textId="77777777" w:rsidTr="009C16A7">
        <w:trPr>
          <w:jc w:val="center"/>
        </w:trPr>
        <w:tc>
          <w:tcPr>
            <w:tcW w:w="846" w:type="dxa"/>
            <w:vAlign w:val="center"/>
          </w:tcPr>
          <w:p w14:paraId="6C0DFEC7" w14:textId="1F0F402A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126" w:type="dxa"/>
            <w:vAlign w:val="center"/>
          </w:tcPr>
          <w:p w14:paraId="6FF40B15" w14:textId="637138DD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22FBD">
              <w:rPr>
                <w:rFonts w:ascii="標楷體" w:eastAsia="標楷體" w:hAnsi="標楷體" w:hint="eastAsia"/>
              </w:rPr>
              <w:t>依法設立或登記</w:t>
            </w:r>
          </w:p>
        </w:tc>
        <w:tc>
          <w:tcPr>
            <w:tcW w:w="5245" w:type="dxa"/>
            <w:gridSpan w:val="2"/>
            <w:vAlign w:val="center"/>
          </w:tcPr>
          <w:p w14:paraId="005A1759" w14:textId="099F542D" w:rsidR="005D01F7" w:rsidRPr="005438BC" w:rsidRDefault="005D01F7" w:rsidP="00781EF6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4870B0">
              <w:rPr>
                <w:rFonts w:ascii="標楷體" w:eastAsia="標楷體" w:hAnsi="標楷體" w:cs="新細明體" w:hint="eastAsia"/>
                <w:kern w:val="0"/>
                <w:szCs w:val="24"/>
              </w:rPr>
              <w:t>應依境外所在地法規設立或登記，且</w:t>
            </w:r>
            <w:r w:rsidRPr="00781EF6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</w:rPr>
              <w:t>非從事派遣業務</w:t>
            </w:r>
            <w:r w:rsidRPr="004870B0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  <w:tc>
          <w:tcPr>
            <w:tcW w:w="1434" w:type="dxa"/>
            <w:vAlign w:val="center"/>
          </w:tcPr>
          <w:p w14:paraId="443824AA" w14:textId="4E42AF62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3349068F" w14:textId="77777777" w:rsidTr="009C16A7">
        <w:trPr>
          <w:jc w:val="center"/>
        </w:trPr>
        <w:tc>
          <w:tcPr>
            <w:tcW w:w="846" w:type="dxa"/>
            <w:vAlign w:val="center"/>
          </w:tcPr>
          <w:p w14:paraId="083ADC8D" w14:textId="0C351DBE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2126" w:type="dxa"/>
            <w:vAlign w:val="center"/>
          </w:tcPr>
          <w:p w14:paraId="552BB169" w14:textId="406CE650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22FBD">
              <w:rPr>
                <w:rFonts w:ascii="標楷體" w:eastAsia="標楷體" w:hAnsi="標楷體"/>
              </w:rPr>
              <w:t>訓練與指導能力</w:t>
            </w:r>
          </w:p>
        </w:tc>
        <w:tc>
          <w:tcPr>
            <w:tcW w:w="5245" w:type="dxa"/>
            <w:gridSpan w:val="2"/>
            <w:vAlign w:val="center"/>
          </w:tcPr>
          <w:p w14:paraId="0841FF16" w14:textId="2CCC6C19" w:rsidR="005D01F7" w:rsidRPr="005438BC" w:rsidRDefault="005D01F7" w:rsidP="00781EF6">
            <w:pPr>
              <w:widowControl/>
              <w:spacing w:before="100" w:beforeAutospacing="1" w:after="100" w:afterAutospacing="1" w:line="320" w:lineRule="exact"/>
              <w:jc w:val="both"/>
              <w:rPr>
                <w:rFonts w:ascii="標楷體" w:eastAsia="標楷體" w:hAnsi="標楷體"/>
              </w:rPr>
            </w:pPr>
            <w:r w:rsidRPr="004870B0">
              <w:rPr>
                <w:rFonts w:ascii="標楷體" w:eastAsia="標楷體" w:hAnsi="標楷體" w:hint="eastAsia"/>
              </w:rPr>
              <w:t>具足夠訓練與指導人力及健全設施、設備。</w:t>
            </w:r>
          </w:p>
        </w:tc>
        <w:tc>
          <w:tcPr>
            <w:tcW w:w="1434" w:type="dxa"/>
            <w:vAlign w:val="center"/>
          </w:tcPr>
          <w:p w14:paraId="454CEDBB" w14:textId="20EA8874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75DC5000" w14:textId="77777777" w:rsidTr="009C16A7">
        <w:trPr>
          <w:jc w:val="center"/>
        </w:trPr>
        <w:tc>
          <w:tcPr>
            <w:tcW w:w="846" w:type="dxa"/>
            <w:vAlign w:val="center"/>
          </w:tcPr>
          <w:p w14:paraId="138D7DCF" w14:textId="3D2AC7B4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四</w:t>
            </w:r>
          </w:p>
        </w:tc>
        <w:tc>
          <w:tcPr>
            <w:tcW w:w="2126" w:type="dxa"/>
            <w:vAlign w:val="center"/>
          </w:tcPr>
          <w:p w14:paraId="36202A38" w14:textId="395BB72D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1305C">
              <w:rPr>
                <w:rFonts w:ascii="標楷體" w:eastAsia="標楷體" w:hAnsi="標楷體" w:hint="eastAsia"/>
              </w:rPr>
              <w:t>職場安全與健康</w:t>
            </w:r>
          </w:p>
        </w:tc>
        <w:tc>
          <w:tcPr>
            <w:tcW w:w="5245" w:type="dxa"/>
            <w:gridSpan w:val="2"/>
            <w:vAlign w:val="center"/>
          </w:tcPr>
          <w:p w14:paraId="0B006CC8" w14:textId="0E8F06C0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</w:rPr>
              <w:t>應符合當地職業安全衛生相關法令或確保學生職場安全及身體健康。</w:t>
            </w:r>
          </w:p>
        </w:tc>
        <w:tc>
          <w:tcPr>
            <w:tcW w:w="1434" w:type="dxa"/>
            <w:vAlign w:val="center"/>
          </w:tcPr>
          <w:p w14:paraId="54AFC318" w14:textId="4273E895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2E5DF47F" w14:textId="77777777" w:rsidTr="009C16A7">
        <w:trPr>
          <w:jc w:val="center"/>
        </w:trPr>
        <w:tc>
          <w:tcPr>
            <w:tcW w:w="846" w:type="dxa"/>
            <w:vAlign w:val="center"/>
          </w:tcPr>
          <w:p w14:paraId="1FF5F980" w14:textId="1A13E319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五</w:t>
            </w:r>
          </w:p>
        </w:tc>
        <w:tc>
          <w:tcPr>
            <w:tcW w:w="2126" w:type="dxa"/>
            <w:vAlign w:val="center"/>
          </w:tcPr>
          <w:p w14:paraId="3A7173C0" w14:textId="2002BF94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B83303">
              <w:rPr>
                <w:rFonts w:ascii="標楷體" w:eastAsia="標楷體" w:hAnsi="標楷體" w:hint="eastAsia"/>
              </w:rPr>
              <w:t>無違反性別或就業歧視規定</w:t>
            </w:r>
          </w:p>
        </w:tc>
        <w:tc>
          <w:tcPr>
            <w:tcW w:w="5245" w:type="dxa"/>
            <w:gridSpan w:val="2"/>
            <w:vAlign w:val="center"/>
          </w:tcPr>
          <w:p w14:paraId="2D7254D5" w14:textId="247C63B7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</w:rPr>
              <w:t>無重大違反當地性別歧視、性騷擾或就業歧視相關法令及國際公約。</w:t>
            </w:r>
          </w:p>
        </w:tc>
        <w:tc>
          <w:tcPr>
            <w:tcW w:w="1434" w:type="dxa"/>
            <w:vAlign w:val="center"/>
          </w:tcPr>
          <w:p w14:paraId="60DD8C58" w14:textId="6B31E954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1224C7BD" w14:textId="77777777" w:rsidTr="009C16A7">
        <w:trPr>
          <w:jc w:val="center"/>
        </w:trPr>
        <w:tc>
          <w:tcPr>
            <w:tcW w:w="846" w:type="dxa"/>
            <w:vAlign w:val="center"/>
          </w:tcPr>
          <w:p w14:paraId="65796E85" w14:textId="62498E56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</w:t>
            </w:r>
          </w:p>
        </w:tc>
        <w:tc>
          <w:tcPr>
            <w:tcW w:w="2126" w:type="dxa"/>
            <w:vAlign w:val="center"/>
          </w:tcPr>
          <w:p w14:paraId="7E91E1F8" w14:textId="530A19E1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41305C">
              <w:rPr>
                <w:rFonts w:ascii="標楷體" w:eastAsia="標楷體" w:hAnsi="標楷體" w:hint="eastAsia"/>
              </w:rPr>
              <w:t>無違反勞工權益法令</w:t>
            </w:r>
          </w:p>
        </w:tc>
        <w:tc>
          <w:tcPr>
            <w:tcW w:w="5245" w:type="dxa"/>
            <w:gridSpan w:val="2"/>
            <w:vAlign w:val="center"/>
          </w:tcPr>
          <w:p w14:paraId="3D96D863" w14:textId="458FA1A2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</w:rPr>
              <w:t>無重大違反當地勞工權益相關法令及國際公約。</w:t>
            </w:r>
          </w:p>
        </w:tc>
        <w:tc>
          <w:tcPr>
            <w:tcW w:w="1434" w:type="dxa"/>
            <w:vAlign w:val="center"/>
          </w:tcPr>
          <w:p w14:paraId="6F0AF34D" w14:textId="0DB25595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06371F21" w14:textId="77777777" w:rsidTr="009C16A7">
        <w:trPr>
          <w:jc w:val="center"/>
        </w:trPr>
        <w:tc>
          <w:tcPr>
            <w:tcW w:w="846" w:type="dxa"/>
            <w:vAlign w:val="center"/>
          </w:tcPr>
          <w:p w14:paraId="280F4D64" w14:textId="3C356F60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七</w:t>
            </w:r>
          </w:p>
        </w:tc>
        <w:tc>
          <w:tcPr>
            <w:tcW w:w="2126" w:type="dxa"/>
            <w:vAlign w:val="center"/>
          </w:tcPr>
          <w:p w14:paraId="7407E709" w14:textId="77777777" w:rsidR="005D01F7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71BD">
              <w:rPr>
                <w:rFonts w:ascii="標楷體" w:eastAsia="標楷體" w:hAnsi="標楷體" w:hint="eastAsia"/>
              </w:rPr>
              <w:t>非從事</w:t>
            </w:r>
          </w:p>
          <w:p w14:paraId="6E18C3DA" w14:textId="5E1202F2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71BD">
              <w:rPr>
                <w:rFonts w:ascii="標楷體" w:eastAsia="標楷體" w:hAnsi="標楷體" w:hint="eastAsia"/>
              </w:rPr>
              <w:t>派遣業務</w:t>
            </w:r>
          </w:p>
        </w:tc>
        <w:tc>
          <w:tcPr>
            <w:tcW w:w="5245" w:type="dxa"/>
            <w:gridSpan w:val="2"/>
            <w:vAlign w:val="center"/>
          </w:tcPr>
          <w:p w14:paraId="471E69D2" w14:textId="3FDE4E4B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81EF6">
              <w:rPr>
                <w:rFonts w:ascii="標楷體" w:eastAsia="標楷體" w:hAnsi="標楷體" w:hint="eastAsia"/>
                <w:b/>
                <w:bCs/>
              </w:rPr>
              <w:t>合作機構不得為從事派遣業務之事業單位</w:t>
            </w:r>
            <w:r w:rsidRPr="00781EF6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34" w:type="dxa"/>
            <w:vAlign w:val="center"/>
          </w:tcPr>
          <w:p w14:paraId="30F370B2" w14:textId="06938EDB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3F3AFACE" w14:textId="77777777" w:rsidTr="009C16A7">
        <w:trPr>
          <w:jc w:val="center"/>
        </w:trPr>
        <w:tc>
          <w:tcPr>
            <w:tcW w:w="846" w:type="dxa"/>
            <w:vAlign w:val="center"/>
          </w:tcPr>
          <w:p w14:paraId="0BB1ECE3" w14:textId="66A9B7D9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D98746" w14:textId="4E6E6F1C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D71BD">
              <w:rPr>
                <w:rFonts w:ascii="標楷體" w:eastAsia="標楷體" w:hAnsi="標楷體" w:hint="eastAsia"/>
              </w:rPr>
              <w:t>實地評估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0B2754DC" w14:textId="03BBCFE7" w:rsidR="005D01F7" w:rsidRPr="00781EF6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754FA1">
              <w:rPr>
                <w:rFonts w:ascii="標楷體" w:eastAsia="標楷體" w:hAnsi="標楷體" w:hint="eastAsia"/>
                <w:b/>
                <w:bCs/>
              </w:rPr>
              <w:t>不分國內外</w:t>
            </w:r>
            <w:r w:rsidRPr="00781EF6">
              <w:rPr>
                <w:rFonts w:ascii="標楷體" w:eastAsia="標楷體" w:hAnsi="標楷體" w:hint="eastAsia"/>
              </w:rPr>
              <w:t>，學校</w:t>
            </w:r>
            <w:r w:rsidRPr="00781EF6">
              <w:rPr>
                <w:rFonts w:ascii="標楷體" w:eastAsia="標楷體" w:hAnsi="標楷體" w:hint="eastAsia"/>
                <w:b/>
                <w:bCs/>
              </w:rPr>
              <w:t>應派員至合作機構現場評估</w:t>
            </w:r>
            <w:r w:rsidRPr="00781EF6">
              <w:rPr>
                <w:rFonts w:ascii="標楷體" w:eastAsia="標楷體" w:hAnsi="標楷體" w:hint="eastAsia"/>
              </w:rPr>
              <w:t>，確認符合學習內容專業性、實習權益及實習場所安全性並完成紀錄。</w:t>
            </w:r>
          </w:p>
        </w:tc>
        <w:tc>
          <w:tcPr>
            <w:tcW w:w="1434" w:type="dxa"/>
            <w:vAlign w:val="center"/>
          </w:tcPr>
          <w:p w14:paraId="3A8C9B9F" w14:textId="3E09AE0B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3D581F58" w14:textId="77777777" w:rsidTr="009C16A7">
        <w:trPr>
          <w:jc w:val="center"/>
        </w:trPr>
        <w:tc>
          <w:tcPr>
            <w:tcW w:w="846" w:type="dxa"/>
            <w:vAlign w:val="center"/>
          </w:tcPr>
          <w:p w14:paraId="6EE2F2DE" w14:textId="102ACE27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九</w:t>
            </w:r>
          </w:p>
        </w:tc>
        <w:tc>
          <w:tcPr>
            <w:tcW w:w="2126" w:type="dxa"/>
            <w:vAlign w:val="center"/>
          </w:tcPr>
          <w:p w14:paraId="138C21F8" w14:textId="63E89C31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彈性作法</w:t>
            </w:r>
          </w:p>
        </w:tc>
        <w:tc>
          <w:tcPr>
            <w:tcW w:w="5245" w:type="dxa"/>
            <w:gridSpan w:val="2"/>
            <w:vAlign w:val="center"/>
          </w:tcPr>
          <w:p w14:paraId="01FFD794" w14:textId="6DBD0281" w:rsidR="005D01F7" w:rsidRPr="00B8632C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若實習學生非前往違反以上應備條件之分公司或分店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應由合作機構簽訂切結證明該單位無違規事實</w:t>
            </w:r>
            <w:r>
              <w:rPr>
                <w:rFonts w:ascii="新細明體" w:eastAsia="新細明體" w:hAnsi="新細明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學校才可與之合作</w:t>
            </w:r>
            <w:r w:rsidRPr="009752AA">
              <w:rPr>
                <w:rFonts w:ascii="標楷體" w:eastAsia="標楷體" w:hAnsi="標楷體" w:hint="eastAsia"/>
              </w:rPr>
              <w:t>。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7E0267E1" w14:textId="5A39832B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是</w:t>
            </w:r>
            <w:r w:rsidRPr="005438BC">
              <w:rPr>
                <w:rFonts w:ascii="標楷體" w:eastAsia="標楷體" w:hAnsi="標楷體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hint="eastAsia"/>
              </w:rPr>
              <w:t>否</w:t>
            </w:r>
          </w:p>
        </w:tc>
      </w:tr>
      <w:tr w:rsidR="005D01F7" w:rsidRPr="005438BC" w14:paraId="0932005E" w14:textId="77777777" w:rsidTr="009C16A7">
        <w:trPr>
          <w:jc w:val="center"/>
        </w:trPr>
        <w:tc>
          <w:tcPr>
            <w:tcW w:w="846" w:type="dxa"/>
            <w:vAlign w:val="center"/>
          </w:tcPr>
          <w:p w14:paraId="5C2A8740" w14:textId="284E72DD" w:rsidR="005D01F7" w:rsidRPr="005438BC" w:rsidRDefault="005D01F7" w:rsidP="00781EF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十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6939676" w14:textId="0715EEA0" w:rsidR="005D01F7" w:rsidRPr="005438BC" w:rsidRDefault="005D01F7" w:rsidP="00781EF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爭議處理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47002281" w14:textId="6F7028FE" w:rsidR="005D01F7" w:rsidRPr="00B8632C" w:rsidRDefault="005D01F7" w:rsidP="00781EF6">
            <w:pPr>
              <w:spacing w:line="320" w:lineRule="exact"/>
              <w:jc w:val="both"/>
              <w:rPr>
                <w:rFonts w:ascii="標楷體" w:eastAsia="標楷體" w:hAnsi="標楷體"/>
              </w:rPr>
            </w:pPr>
            <w:r w:rsidRPr="00D510AB">
              <w:rPr>
                <w:rFonts w:ascii="標楷體" w:eastAsia="標楷體" w:hAnsi="標楷體" w:hint="eastAsia"/>
              </w:rPr>
              <w:t>若於學生實習期間知悉合作機構違反應符合條件</w:t>
            </w:r>
            <w:r w:rsidRPr="00D510AB">
              <w:rPr>
                <w:rFonts w:ascii="新細明體" w:eastAsia="新細明體" w:hAnsi="新細明體" w:hint="eastAsia"/>
              </w:rPr>
              <w:t>，</w:t>
            </w:r>
            <w:r w:rsidRPr="00D510AB">
              <w:rPr>
                <w:rFonts w:ascii="標楷體" w:eastAsia="標楷體" w:hAnsi="標楷體" w:hint="eastAsia"/>
              </w:rPr>
              <w:t>應重新評估適切性</w:t>
            </w:r>
            <w:r w:rsidRPr="00D510AB">
              <w:rPr>
                <w:rFonts w:ascii="新細明體" w:eastAsia="新細明體" w:hAnsi="新細明體" w:hint="eastAsia"/>
              </w:rPr>
              <w:t>，</w:t>
            </w:r>
            <w:r w:rsidRPr="00D510AB">
              <w:rPr>
                <w:rFonts w:ascii="標楷體" w:eastAsia="標楷體" w:hAnsi="標楷體" w:hint="eastAsia"/>
              </w:rPr>
              <w:t>確認是否有立即危害學生實習安全及權益</w:t>
            </w:r>
            <w:r w:rsidRPr="00D510AB">
              <w:rPr>
                <w:rFonts w:ascii="新細明體" w:eastAsia="新細明體" w:hAnsi="新細明體" w:hint="eastAsia"/>
              </w:rPr>
              <w:t>，</w:t>
            </w:r>
            <w:r w:rsidRPr="00D510AB">
              <w:rPr>
                <w:rFonts w:ascii="標楷體" w:eastAsia="標楷體" w:hAnsi="標楷體" w:hint="eastAsia"/>
              </w:rPr>
              <w:t>必要時召開實習委員會處理。</w:t>
            </w:r>
          </w:p>
        </w:tc>
        <w:tc>
          <w:tcPr>
            <w:tcW w:w="1434" w:type="dxa"/>
            <w:vAlign w:val="center"/>
          </w:tcPr>
          <w:p w14:paraId="73E3E76C" w14:textId="7F8C8B12" w:rsidR="005D01F7" w:rsidRPr="005438BC" w:rsidRDefault="005D01F7" w:rsidP="005D01F7">
            <w:pPr>
              <w:jc w:val="center"/>
              <w:rPr>
                <w:rFonts w:ascii="標楷體" w:eastAsia="標楷體" w:hAnsi="標楷體"/>
              </w:rPr>
            </w:pP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是</w:t>
            </w:r>
            <w:r w:rsidRPr="005438BC">
              <w:rPr>
                <w:rFonts w:ascii="標楷體" w:eastAsia="標楷體" w:hAnsi="標楷體" w:cs="Segoe UI Symbol"/>
              </w:rPr>
              <w:t xml:space="preserve"> </w:t>
            </w:r>
            <w:r w:rsidRPr="005438BC">
              <w:rPr>
                <w:rFonts w:ascii="Segoe UI Symbol" w:eastAsia="標楷體" w:hAnsi="Segoe UI Symbol" w:cs="Segoe UI Symbol"/>
              </w:rPr>
              <w:t>☐</w:t>
            </w:r>
            <w:r w:rsidRPr="005438BC">
              <w:rPr>
                <w:rFonts w:ascii="標楷體" w:eastAsia="標楷體" w:hAnsi="標楷體" w:cs="Segoe UI Symbol" w:hint="eastAsia"/>
              </w:rPr>
              <w:t>否</w:t>
            </w:r>
          </w:p>
        </w:tc>
      </w:tr>
      <w:tr w:rsidR="00781EF6" w:rsidRPr="005438BC" w14:paraId="7C019805" w14:textId="77777777" w:rsidTr="00B8632C">
        <w:trPr>
          <w:jc w:val="center"/>
        </w:trPr>
        <w:tc>
          <w:tcPr>
            <w:tcW w:w="9651" w:type="dxa"/>
            <w:gridSpan w:val="5"/>
            <w:shd w:val="clear" w:color="auto" w:fill="D9D9D9" w:themeFill="background1" w:themeFillShade="D9"/>
            <w:vAlign w:val="center"/>
          </w:tcPr>
          <w:p w14:paraId="6A0FD23F" w14:textId="216C5773" w:rsidR="00781EF6" w:rsidRPr="00B8632C" w:rsidRDefault="00781EF6" w:rsidP="00F82438">
            <w:pPr>
              <w:widowControl/>
              <w:spacing w:beforeLines="50" w:before="180" w:afterLines="50" w:after="180" w:line="30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B8632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如檢核結果有不符合項目，請各系（所）</w:t>
            </w:r>
            <w:r w:rsidRPr="00EE1868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完成</w:t>
            </w:r>
            <w:r w:rsidRPr="00EE1868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改善</w:t>
            </w:r>
            <w:r w:rsidRPr="00B8632C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。</w:t>
            </w:r>
          </w:p>
        </w:tc>
      </w:tr>
      <w:tr w:rsidR="00781EF6" w:rsidRPr="005438BC" w14:paraId="69012D28" w14:textId="77777777" w:rsidTr="009C16A7">
        <w:trPr>
          <w:trHeight w:val="2034"/>
          <w:jc w:val="center"/>
        </w:trPr>
        <w:tc>
          <w:tcPr>
            <w:tcW w:w="2972" w:type="dxa"/>
            <w:gridSpan w:val="2"/>
          </w:tcPr>
          <w:p w14:paraId="14A8F17D" w14:textId="00068A54" w:rsidR="00781EF6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承辦人</w:t>
            </w:r>
          </w:p>
          <w:p w14:paraId="15F56447" w14:textId="77777777" w:rsidR="00781EF6" w:rsidRPr="005438BC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</w:p>
          <w:p w14:paraId="08970906" w14:textId="4464B9F5" w:rsidR="00781EF6" w:rsidRPr="005438BC" w:rsidRDefault="00781EF6" w:rsidP="00781EF6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         </w:t>
            </w: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填表日期：</w:t>
            </w:r>
          </w:p>
        </w:tc>
        <w:tc>
          <w:tcPr>
            <w:tcW w:w="3260" w:type="dxa"/>
          </w:tcPr>
          <w:p w14:paraId="74AE30B3" w14:textId="77777777" w:rsidR="00781EF6" w:rsidRPr="005438BC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二級主管</w:t>
            </w:r>
          </w:p>
          <w:p w14:paraId="2541D5E4" w14:textId="77777777" w:rsidR="00781EF6" w:rsidRPr="005438BC" w:rsidRDefault="00781EF6" w:rsidP="00781EF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419" w:type="dxa"/>
            <w:gridSpan w:val="2"/>
          </w:tcPr>
          <w:p w14:paraId="0F4A52B4" w14:textId="77777777" w:rsidR="00781EF6" w:rsidRPr="005438BC" w:rsidRDefault="00781EF6" w:rsidP="00781EF6">
            <w:pPr>
              <w:widowControl/>
              <w:spacing w:before="100" w:beforeAutospacing="1" w:after="100" w:afterAutospacing="1"/>
              <w:jc w:val="both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5438BC">
              <w:rPr>
                <w:rFonts w:ascii="標楷體" w:eastAsia="標楷體" w:hAnsi="標楷體" w:cs="新細明體" w:hint="eastAsia"/>
                <w:kern w:val="0"/>
                <w:szCs w:val="24"/>
              </w:rPr>
              <w:t>一級主管</w:t>
            </w:r>
          </w:p>
          <w:p w14:paraId="39180193" w14:textId="77777777" w:rsidR="00781EF6" w:rsidRPr="005438BC" w:rsidRDefault="00781EF6" w:rsidP="00781EF6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6CD58670" w14:textId="0960371E" w:rsidR="00124E28" w:rsidRDefault="00124E28" w:rsidP="00770DFF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  <w:szCs w:val="24"/>
        </w:rPr>
      </w:pPr>
    </w:p>
    <w:sectPr w:rsidR="00124E28" w:rsidSect="009C16A7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19891" w14:textId="77777777" w:rsidR="00485024" w:rsidRDefault="00485024" w:rsidP="00524477">
      <w:r>
        <w:separator/>
      </w:r>
    </w:p>
  </w:endnote>
  <w:endnote w:type="continuationSeparator" w:id="0">
    <w:p w14:paraId="16B19995" w14:textId="77777777" w:rsidR="00485024" w:rsidRDefault="00485024" w:rsidP="00524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5473E" w14:textId="77777777" w:rsidR="00485024" w:rsidRDefault="00485024" w:rsidP="00524477">
      <w:r>
        <w:separator/>
      </w:r>
    </w:p>
  </w:footnote>
  <w:footnote w:type="continuationSeparator" w:id="0">
    <w:p w14:paraId="20E6BADA" w14:textId="77777777" w:rsidR="00485024" w:rsidRDefault="00485024" w:rsidP="005244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73580"/>
    <w:multiLevelType w:val="multilevel"/>
    <w:tmpl w:val="43E03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FC"/>
    <w:rsid w:val="000C7255"/>
    <w:rsid w:val="000D1D84"/>
    <w:rsid w:val="00124E28"/>
    <w:rsid w:val="001448D4"/>
    <w:rsid w:val="00183E7C"/>
    <w:rsid w:val="00191C3A"/>
    <w:rsid w:val="001F4223"/>
    <w:rsid w:val="00213143"/>
    <w:rsid w:val="00282831"/>
    <w:rsid w:val="002C466F"/>
    <w:rsid w:val="002D2ACE"/>
    <w:rsid w:val="002E0A74"/>
    <w:rsid w:val="002E55DB"/>
    <w:rsid w:val="00312B24"/>
    <w:rsid w:val="00363323"/>
    <w:rsid w:val="003E5B53"/>
    <w:rsid w:val="0041305C"/>
    <w:rsid w:val="00474EF0"/>
    <w:rsid w:val="00485024"/>
    <w:rsid w:val="004D19D4"/>
    <w:rsid w:val="00516051"/>
    <w:rsid w:val="00522FBD"/>
    <w:rsid w:val="00524477"/>
    <w:rsid w:val="005438BC"/>
    <w:rsid w:val="005D01F7"/>
    <w:rsid w:val="005D4479"/>
    <w:rsid w:val="005F21D2"/>
    <w:rsid w:val="006652C6"/>
    <w:rsid w:val="00672677"/>
    <w:rsid w:val="006C1243"/>
    <w:rsid w:val="007105BC"/>
    <w:rsid w:val="00743175"/>
    <w:rsid w:val="00743647"/>
    <w:rsid w:val="00754FA1"/>
    <w:rsid w:val="00770DFF"/>
    <w:rsid w:val="00781EF6"/>
    <w:rsid w:val="00846B1F"/>
    <w:rsid w:val="0085534A"/>
    <w:rsid w:val="008556FC"/>
    <w:rsid w:val="00855871"/>
    <w:rsid w:val="009239DC"/>
    <w:rsid w:val="00944FD6"/>
    <w:rsid w:val="00954AA8"/>
    <w:rsid w:val="009752AA"/>
    <w:rsid w:val="00995913"/>
    <w:rsid w:val="009C16A7"/>
    <w:rsid w:val="009D71BD"/>
    <w:rsid w:val="00A53542"/>
    <w:rsid w:val="00A5389E"/>
    <w:rsid w:val="00A91824"/>
    <w:rsid w:val="00AF770A"/>
    <w:rsid w:val="00B041D6"/>
    <w:rsid w:val="00B05876"/>
    <w:rsid w:val="00B33730"/>
    <w:rsid w:val="00B50F01"/>
    <w:rsid w:val="00B819AB"/>
    <w:rsid w:val="00B83303"/>
    <w:rsid w:val="00B8632C"/>
    <w:rsid w:val="00BB6E00"/>
    <w:rsid w:val="00C01835"/>
    <w:rsid w:val="00C46A46"/>
    <w:rsid w:val="00CC6458"/>
    <w:rsid w:val="00CD3006"/>
    <w:rsid w:val="00CF4BC1"/>
    <w:rsid w:val="00D65481"/>
    <w:rsid w:val="00D6598D"/>
    <w:rsid w:val="00D81C52"/>
    <w:rsid w:val="00D965ED"/>
    <w:rsid w:val="00E2352E"/>
    <w:rsid w:val="00E337D9"/>
    <w:rsid w:val="00E56374"/>
    <w:rsid w:val="00ED0DD8"/>
    <w:rsid w:val="00EF1BB4"/>
    <w:rsid w:val="00F0538A"/>
    <w:rsid w:val="00F51D0E"/>
    <w:rsid w:val="00F5577C"/>
    <w:rsid w:val="00F82438"/>
    <w:rsid w:val="00F95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BD56B"/>
  <w15:chartTrackingRefBased/>
  <w15:docId w15:val="{8AA3074A-C5E4-409B-82BD-E0E1278A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8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5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9591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522FBD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522FBD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447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44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447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6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ISU</dc:creator>
  <cp:keywords/>
  <dc:description/>
  <cp:lastModifiedBy>ISU</cp:lastModifiedBy>
  <cp:revision>2</cp:revision>
  <cp:lastPrinted>2025-10-18T05:51:00Z</cp:lastPrinted>
  <dcterms:created xsi:type="dcterms:W3CDTF">2026-05-28T06:49:00Z</dcterms:created>
  <dcterms:modified xsi:type="dcterms:W3CDTF">2026-05-28T06:49:00Z</dcterms:modified>
</cp:coreProperties>
</file>